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152B00">
        <w:rPr>
          <w:rFonts w:ascii="Arial" w:hAnsi="Arial" w:cs="Arial"/>
        </w:rPr>
        <w:t>0</w:t>
      </w:r>
      <w:r w:rsidR="005B1395">
        <w:rPr>
          <w:rFonts w:ascii="Arial" w:hAnsi="Arial" w:cs="Arial"/>
        </w:rPr>
        <w:t>7</w:t>
      </w:r>
      <w:r w:rsidR="00152B0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  <w:r w:rsidR="00152B00">
        <w:rPr>
          <w:rFonts w:ascii="Arial" w:hAnsi="Arial" w:cs="Arial"/>
        </w:rPr>
        <w:t>-2019/2020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70485</wp:posOffset>
            </wp:positionV>
            <wp:extent cx="394970" cy="333375"/>
            <wp:effectExtent l="19050" t="0" r="508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5B1395">
        <w:rPr>
          <w:rFonts w:ascii="Arial" w:hAnsi="Arial" w:cs="Arial"/>
        </w:rPr>
        <w:t>04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152B00">
        <w:rPr>
          <w:rFonts w:ascii="Arial" w:hAnsi="Arial" w:cs="Arial"/>
        </w:rPr>
        <w:t>1</w:t>
      </w:r>
      <w:r w:rsidR="005B1395">
        <w:rPr>
          <w:rFonts w:ascii="Arial" w:hAnsi="Arial" w:cs="Arial"/>
        </w:rPr>
        <w:t>2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152B00">
        <w:rPr>
          <w:rFonts w:ascii="Arial" w:hAnsi="Arial" w:cs="Arial"/>
          <w:b/>
          <w:spacing w:val="20"/>
        </w:rPr>
        <w:t>Dekanicom</w:t>
      </w:r>
      <w:r w:rsidR="00897D47">
        <w:rPr>
          <w:rFonts w:ascii="Arial" w:hAnsi="Arial" w:cs="Arial"/>
          <w:b/>
          <w:spacing w:val="20"/>
        </w:rPr>
        <w:t xml:space="preserve"> fakulteta i Voditeljicom provedbe Akcijskog plana Strategije SUM-a</w:t>
      </w:r>
      <w:r w:rsidR="00152B00">
        <w:rPr>
          <w:rFonts w:ascii="Arial" w:hAnsi="Arial" w:cs="Arial"/>
          <w:b/>
          <w:spacing w:val="20"/>
        </w:rPr>
        <w:t xml:space="preserve"> za 2019.g.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Praćenje provedbe aktivnosti GF po Akcijskom planu provedbe Strategije </w:t>
      </w:r>
      <w:r w:rsidR="00152B00">
        <w:rPr>
          <w:rFonts w:ascii="Arial" w:hAnsi="Arial" w:cs="Arial"/>
          <w:b/>
          <w:sz w:val="24"/>
          <w:szCs w:val="24"/>
        </w:rPr>
        <w:t>SUM-a za 2019.g.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3C6773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5B1395">
        <w:rPr>
          <w:rFonts w:ascii="Arial" w:hAnsi="Arial" w:cs="Arial"/>
          <w:sz w:val="24"/>
          <w:szCs w:val="24"/>
        </w:rPr>
        <w:t xml:space="preserve">pregledane </w:t>
      </w:r>
      <w:r>
        <w:rPr>
          <w:rFonts w:ascii="Arial" w:hAnsi="Arial" w:cs="Arial"/>
          <w:sz w:val="24"/>
          <w:szCs w:val="24"/>
        </w:rPr>
        <w:t xml:space="preserve">aktivnosti iz Akcijskog plana provedbe Strategije SUM-a za 2019..g. </w:t>
      </w:r>
      <w:r w:rsidR="002F25F1">
        <w:rPr>
          <w:rFonts w:ascii="Arial" w:hAnsi="Arial" w:cs="Arial"/>
          <w:sz w:val="24"/>
          <w:szCs w:val="24"/>
        </w:rPr>
        <w:t xml:space="preserve">i završeno unošenje </w:t>
      </w:r>
      <w:r>
        <w:rPr>
          <w:rFonts w:ascii="Arial" w:hAnsi="Arial" w:cs="Arial"/>
          <w:sz w:val="24"/>
          <w:szCs w:val="24"/>
        </w:rPr>
        <w:t xml:space="preserve">aktivnosti koje </w:t>
      </w:r>
      <w:r w:rsidR="002F25F1">
        <w:rPr>
          <w:rFonts w:ascii="Arial" w:hAnsi="Arial" w:cs="Arial"/>
          <w:sz w:val="24"/>
          <w:szCs w:val="24"/>
        </w:rPr>
        <w:t>su u međuvremenu dovršene</w:t>
      </w:r>
      <w:r>
        <w:rPr>
          <w:rFonts w:ascii="Arial" w:hAnsi="Arial" w:cs="Arial"/>
          <w:sz w:val="24"/>
          <w:szCs w:val="24"/>
        </w:rPr>
        <w:t>, upisani linkovi i dana ocjena ispunjenosti istih.</w:t>
      </w:r>
    </w:p>
    <w:p w:rsidR="00351FBB" w:rsidRDefault="00351F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Upućen je upit Voditeljici Sveučilišnog Ureda za kvalitetu o načinu unošenja ocjena i ispravnosti ocjenjivanja. Odgovoreno je kako naš način unošenja ocjena prati postavljenie upute od strane SUM-a. </w:t>
      </w:r>
    </w:p>
    <w:p w:rsidR="003C6773" w:rsidRDefault="00351F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Božićnih i novogodišnjih blagdana ponovno planiramo sastanke </w:t>
      </w:r>
      <w:r w:rsidR="003C6773">
        <w:rPr>
          <w:rFonts w:ascii="Arial" w:hAnsi="Arial" w:cs="Arial"/>
          <w:sz w:val="24"/>
          <w:szCs w:val="24"/>
        </w:rPr>
        <w:t>kako bi kontinuirano pratili unošenje</w:t>
      </w:r>
      <w:r w:rsidR="0092539B">
        <w:rPr>
          <w:rFonts w:ascii="Arial" w:hAnsi="Arial" w:cs="Arial"/>
          <w:sz w:val="24"/>
          <w:szCs w:val="24"/>
        </w:rPr>
        <w:t xml:space="preserve"> ocjene/ispunjenosti</w:t>
      </w:r>
      <w:r w:rsidR="003C6773">
        <w:rPr>
          <w:rFonts w:ascii="Arial" w:hAnsi="Arial" w:cs="Arial"/>
          <w:sz w:val="24"/>
          <w:szCs w:val="24"/>
        </w:rPr>
        <w:t xml:space="preserve"> svih</w:t>
      </w:r>
      <w:r w:rsidR="0092539B">
        <w:rPr>
          <w:rFonts w:ascii="Arial" w:hAnsi="Arial" w:cs="Arial"/>
          <w:sz w:val="24"/>
          <w:szCs w:val="24"/>
        </w:rPr>
        <w:t xml:space="preserve"> planiranih</w:t>
      </w:r>
      <w:r w:rsidR="003C6773">
        <w:rPr>
          <w:rFonts w:ascii="Arial" w:hAnsi="Arial" w:cs="Arial"/>
          <w:sz w:val="24"/>
          <w:szCs w:val="24"/>
        </w:rPr>
        <w:t xml:space="preserve"> aktivnosti za 2019.g.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43425D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85E11" w:rsidRPr="00B53978" w:rsidRDefault="00885E11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F5" w:rsidRDefault="00B65FF5" w:rsidP="007C1A21">
      <w:pPr>
        <w:spacing w:after="0" w:line="240" w:lineRule="auto"/>
      </w:pPr>
      <w:r>
        <w:separator/>
      </w:r>
    </w:p>
  </w:endnote>
  <w:endnote w:type="continuationSeparator" w:id="1">
    <w:p w:rsidR="00B65FF5" w:rsidRDefault="00B65FF5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4B4B3E">
      <w:rPr>
        <w:b/>
      </w:rPr>
      <w:t>0</w:t>
    </w:r>
    <w:r w:rsidR="005B1395">
      <w:rPr>
        <w:b/>
      </w:rPr>
      <w:t>7</w:t>
    </w:r>
    <w:r w:rsidR="004B4B3E">
      <w:rPr>
        <w:b/>
      </w:rPr>
      <w:t>-</w:t>
    </w:r>
    <w:r>
      <w:rPr>
        <w:b/>
      </w:rPr>
      <w:t>OKGF</w:t>
    </w:r>
    <w:r w:rsidR="004B4B3E">
      <w:rPr>
        <w:b/>
      </w:rPr>
      <w:t>-2019/2020-</w:t>
    </w:r>
    <w:r w:rsidR="00A328D6">
      <w:rPr>
        <w:b/>
      </w:rPr>
      <w:t xml:space="preserve">sastanak s </w:t>
    </w:r>
    <w:r w:rsidR="004B4B3E">
      <w:rPr>
        <w:b/>
      </w:rPr>
      <w:t>Dekanicom</w:t>
    </w:r>
    <w:r w:rsidR="00F34841">
      <w:rPr>
        <w:b/>
      </w:rPr>
      <w:t xml:space="preserve"> GF</w:t>
    </w:r>
    <w:r w:rsidR="0099271E">
      <w:rPr>
        <w:b/>
      </w:rPr>
      <w:t xml:space="preserve"> i Voditeljicom APSSUM</w:t>
    </w:r>
    <w:r w:rsidR="005B1395">
      <w:rPr>
        <w:b/>
      </w:rPr>
      <w:t xml:space="preserve"> 04_12_2019</w:t>
    </w:r>
    <w:r>
      <w:rPr>
        <w:b/>
      </w:rPr>
      <w:tab/>
    </w:r>
    <w:r w:rsidR="002525CF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2525CF" w:rsidRPr="00E41EE8">
      <w:rPr>
        <w:b/>
      </w:rPr>
      <w:fldChar w:fldCharType="separate"/>
    </w:r>
    <w:r w:rsidR="002F25F1">
      <w:rPr>
        <w:b/>
        <w:noProof/>
      </w:rPr>
      <w:t>1</w:t>
    </w:r>
    <w:r w:rsidR="002525CF" w:rsidRPr="00E41EE8">
      <w:rPr>
        <w:b/>
        <w:noProof/>
      </w:rPr>
      <w:fldChar w:fldCharType="end"/>
    </w:r>
    <w:r>
      <w:rPr>
        <w:b/>
        <w:noProof/>
      </w:rPr>
      <w:t>/</w:t>
    </w:r>
    <w:r w:rsidR="004B4B3E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F5" w:rsidRDefault="00B65FF5" w:rsidP="007C1A21">
      <w:pPr>
        <w:spacing w:after="0" w:line="240" w:lineRule="auto"/>
      </w:pPr>
      <w:r>
        <w:separator/>
      </w:r>
    </w:p>
  </w:footnote>
  <w:footnote w:type="continuationSeparator" w:id="1">
    <w:p w:rsidR="00B65FF5" w:rsidRDefault="00B65FF5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0F46D6"/>
    <w:rsid w:val="00102C04"/>
    <w:rsid w:val="00105830"/>
    <w:rsid w:val="00146F16"/>
    <w:rsid w:val="00152B00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25CF"/>
    <w:rsid w:val="00256F28"/>
    <w:rsid w:val="00261DC1"/>
    <w:rsid w:val="0027095D"/>
    <w:rsid w:val="0027372C"/>
    <w:rsid w:val="00273746"/>
    <w:rsid w:val="00274110"/>
    <w:rsid w:val="00280A09"/>
    <w:rsid w:val="0028100D"/>
    <w:rsid w:val="00283E02"/>
    <w:rsid w:val="002D1C43"/>
    <w:rsid w:val="002F25F1"/>
    <w:rsid w:val="003348A9"/>
    <w:rsid w:val="00351FBB"/>
    <w:rsid w:val="00364B1F"/>
    <w:rsid w:val="00371AB5"/>
    <w:rsid w:val="00385AC7"/>
    <w:rsid w:val="00395E56"/>
    <w:rsid w:val="003C6773"/>
    <w:rsid w:val="00403F97"/>
    <w:rsid w:val="00431CD6"/>
    <w:rsid w:val="0043425D"/>
    <w:rsid w:val="00444457"/>
    <w:rsid w:val="0046101A"/>
    <w:rsid w:val="00474B71"/>
    <w:rsid w:val="004918B5"/>
    <w:rsid w:val="004B4B3E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B1395"/>
    <w:rsid w:val="005B5324"/>
    <w:rsid w:val="005C548B"/>
    <w:rsid w:val="00624E53"/>
    <w:rsid w:val="00653AD1"/>
    <w:rsid w:val="006C154E"/>
    <w:rsid w:val="006D72A1"/>
    <w:rsid w:val="00731E2E"/>
    <w:rsid w:val="00761674"/>
    <w:rsid w:val="007C1A21"/>
    <w:rsid w:val="007D4C5E"/>
    <w:rsid w:val="007F2B0C"/>
    <w:rsid w:val="00873CDF"/>
    <w:rsid w:val="00875BD2"/>
    <w:rsid w:val="00884E60"/>
    <w:rsid w:val="00885E11"/>
    <w:rsid w:val="00892759"/>
    <w:rsid w:val="00896AE9"/>
    <w:rsid w:val="00897D47"/>
    <w:rsid w:val="008B6320"/>
    <w:rsid w:val="008E0349"/>
    <w:rsid w:val="008F5528"/>
    <w:rsid w:val="0092539B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6BE"/>
    <w:rsid w:val="00AD1748"/>
    <w:rsid w:val="00AE0E10"/>
    <w:rsid w:val="00B03F77"/>
    <w:rsid w:val="00B3041C"/>
    <w:rsid w:val="00B43F5A"/>
    <w:rsid w:val="00B53978"/>
    <w:rsid w:val="00B65FF5"/>
    <w:rsid w:val="00B929EF"/>
    <w:rsid w:val="00BC3FAE"/>
    <w:rsid w:val="00BE0E29"/>
    <w:rsid w:val="00C11779"/>
    <w:rsid w:val="00C511FF"/>
    <w:rsid w:val="00C56CE0"/>
    <w:rsid w:val="00C64683"/>
    <w:rsid w:val="00C65500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C3709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4</cp:revision>
  <cp:lastPrinted>2008-02-13T09:29:00Z</cp:lastPrinted>
  <dcterms:created xsi:type="dcterms:W3CDTF">2020-01-17T09:49:00Z</dcterms:created>
  <dcterms:modified xsi:type="dcterms:W3CDTF">2020-01-17T09:56:00Z</dcterms:modified>
</cp:coreProperties>
</file>